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Midterm Essay Question</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During the Great Depression, President Roosevelt radically changed the relation of the US government to the American people by promoting aid, relief, and government intervention in the economy. These changes had enormous benefits but also came at a huge cost. In a detailed essay, describe the actions of FDR during the New Deal and argue its successes and/or failures. In your own educated and well-explained opinion, did the New Deal either go too far in providing aid to Americans or not far enough (make sure to use the provided sources for specifics)?</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Requirements:</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- 3 - 5+ pages (it can go over). The minimum is a firm rule.</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Double spaced, 11 or 12pt font, full citation of sources</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t>
      </w:r>
      <w:r>
        <w:rPr>
          <w:rStyle w:val="Strong"/>
          <w:rFonts w:ascii="Helvetica" w:hAnsi="Helvetica" w:cs="Helvetica"/>
          <w:color w:val="2D3B45"/>
        </w:rPr>
        <w:t>You may only use the two sources I provided and the textbook. You must cite these sources in your paper. No other sources are acceptable!</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Fully answer the question and support your argument with fact.</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Sources:</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r>
        <w:rPr>
          <w:rStyle w:val="Strong"/>
          <w:rFonts w:ascii="Helvetica" w:hAnsi="Helvetica" w:cs="Helvetica"/>
          <w:color w:val="2D3B45"/>
        </w:rPr>
        <w:t>The only sources you may use for this assignment are the three listed below. You must cite the material you use.</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The textbook, </w:t>
      </w:r>
      <w:r>
        <w:rPr>
          <w:rStyle w:val="Emphasis"/>
          <w:rFonts w:ascii="Helvetica" w:hAnsi="Helvetica" w:cs="Helvetica"/>
          <w:color w:val="2D3B45"/>
        </w:rPr>
        <w:t>OpenStax. </w:t>
      </w:r>
      <w:r>
        <w:rPr>
          <w:rFonts w:ascii="Helvetica" w:hAnsi="Helvetica" w:cs="Helvetica"/>
          <w:color w:val="2D3B45"/>
        </w:rPr>
        <w:t>Chapter 26 covers FDR and the New Deal. Still, you may use other sections from the textbook if they fit your essay. In fact, it is possible to find good material in Chapters 25 and 27.</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This is an essay written by the historian Jim Powell for the Cato Institute. The Cato Institute is a largely libertarian think-tank that promotes limited government involvement. Keep that in mind while reading the article:</w:t>
      </w:r>
    </w:p>
    <w:p w:rsidR="002F0356" w:rsidRDefault="002F0356" w:rsidP="002F0356">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w:t>
      </w:r>
      <w:hyperlink r:id="rId4" w:tgtFrame="_blank" w:history="1">
        <w:r>
          <w:rPr>
            <w:rStyle w:val="Hyperlink"/>
            <w:rFonts w:ascii="Helvetica" w:hAnsi="Helvetica" w:cs="Helvetica"/>
          </w:rPr>
          <w:t>https://www.cato.org/publications/commentary/tough-questions-defenders-new-deal</w:t>
        </w:r>
        <w:r>
          <w:rPr>
            <w:rStyle w:val="screenreader-only"/>
            <w:rFonts w:ascii="Helvetica" w:hAnsi="Helvetica" w:cs="Helvetica"/>
            <w:color w:val="0000FF"/>
            <w:u w:val="single"/>
            <w:bdr w:val="none" w:sz="0" w:space="0" w:color="auto" w:frame="1"/>
          </w:rPr>
          <w:t> (Links to an external site.)</w:t>
        </w:r>
      </w:hyperlink>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The "Every Man a King" and "Share our Wealth" speeches by Huey Long. At the time of these speeches, Long served as a Senator from Louisiana. He was often critical of FDR for not going far enough with the New Deal. As you will see after reading, Long's plan for government aid was very radical. </w:t>
      </w:r>
    </w:p>
    <w:p w:rsidR="002F0356" w:rsidRDefault="002F0356" w:rsidP="002F035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hyperlink r:id="rId5" w:tgtFrame="_blank" w:history="1">
        <w:r>
          <w:rPr>
            <w:rStyle w:val="Hyperlink"/>
            <w:rFonts w:ascii="Helvetica" w:hAnsi="Helvetica" w:cs="Helvetica"/>
          </w:rPr>
          <w:t>https://www.americanyawp.com/reader/23-the-great-depression/huey-p-long-every-man-a-king-and-share-our-wealth-1934/</w:t>
        </w:r>
      </w:hyperlink>
    </w:p>
    <w:p w:rsidR="00475137" w:rsidRDefault="00475137">
      <w:bookmarkStart w:id="0" w:name="_GoBack"/>
      <w:bookmarkEnd w:id="0"/>
    </w:p>
    <w:sectPr w:rsidR="00475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356"/>
    <w:rsid w:val="002F0356"/>
    <w:rsid w:val="00475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D4E4BD-6276-49DC-96D0-4676B586A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03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0356"/>
    <w:rPr>
      <w:b/>
      <w:bCs/>
    </w:rPr>
  </w:style>
  <w:style w:type="character" w:styleId="Emphasis">
    <w:name w:val="Emphasis"/>
    <w:basedOn w:val="DefaultParagraphFont"/>
    <w:uiPriority w:val="20"/>
    <w:qFormat/>
    <w:rsid w:val="002F0356"/>
    <w:rPr>
      <w:i/>
      <w:iCs/>
    </w:rPr>
  </w:style>
  <w:style w:type="character" w:styleId="Hyperlink">
    <w:name w:val="Hyperlink"/>
    <w:basedOn w:val="DefaultParagraphFont"/>
    <w:uiPriority w:val="99"/>
    <w:semiHidden/>
    <w:unhideWhenUsed/>
    <w:rsid w:val="002F0356"/>
    <w:rPr>
      <w:color w:val="0000FF"/>
      <w:u w:val="single"/>
    </w:rPr>
  </w:style>
  <w:style w:type="character" w:customStyle="1" w:styleId="screenreader-only">
    <w:name w:val="screenreader-only"/>
    <w:basedOn w:val="DefaultParagraphFont"/>
    <w:rsid w:val="002F0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85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mericanyawp.com/reader/23-the-great-depression/huey-p-long-every-man-a-king-and-share-our-wealth-1934/" TargetMode="External"/><Relationship Id="rId4" Type="http://schemas.openxmlformats.org/officeDocument/2006/relationships/hyperlink" Target="https://www.cato.org/publications/commentary/tough-questions-defenders-new-d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 Bui</dc:creator>
  <cp:keywords/>
  <dc:description/>
  <cp:lastModifiedBy>Hung Bui</cp:lastModifiedBy>
  <cp:revision>1</cp:revision>
  <dcterms:created xsi:type="dcterms:W3CDTF">2019-10-13T04:56:00Z</dcterms:created>
  <dcterms:modified xsi:type="dcterms:W3CDTF">2019-10-13T04:56:00Z</dcterms:modified>
</cp:coreProperties>
</file>